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63C" w:rsidRDefault="0088363C" w:rsidP="0088363C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C8127E" w:rsidRPr="00C8127E" w:rsidRDefault="00C8127E" w:rsidP="00C8127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8727F5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CA0CAA">
        <w:tc>
          <w:tcPr>
            <w:tcW w:w="3190" w:type="dxa"/>
            <w:hideMark/>
          </w:tcPr>
          <w:p w:rsidR="00C8127E" w:rsidRPr="00C8127E" w:rsidRDefault="008727F5" w:rsidP="00C812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8127E" w:rsidRPr="00C8127E" w:rsidRDefault="00C8127E" w:rsidP="00C81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Pr="00C8127E" w:rsidRDefault="00C8127E" w:rsidP="00C81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8727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1A4369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1A436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передачу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постійне користування Відділу</w:t>
      </w:r>
      <w:r w:rsidR="001A436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житлово</w:t>
      </w:r>
      <w:proofErr w:type="spellEnd"/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</w:t>
      </w:r>
    </w:p>
    <w:p w:rsidR="001A4369" w:rsidRDefault="00006873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комунального господарства, будівництва та</w:t>
      </w:r>
      <w:r w:rsidR="001A436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</w:p>
    <w:p w:rsidR="001A4369" w:rsidRDefault="00006873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відносин</w:t>
      </w:r>
      <w:r w:rsidR="00AD29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</w:t>
      </w:r>
      <w:r w:rsidR="001A436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 </w:t>
      </w:r>
    </w:p>
    <w:p w:rsidR="001A4369" w:rsidRDefault="001A4369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кадастровий номер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0522482200:06:004:0313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в селі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006873" w:rsidRPr="008727F5" w:rsidRDefault="001A4369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вул. Коцюбинського, 5, Вінницького району, Вінницької області 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A4369" w:rsidRDefault="001A4369" w:rsidP="00872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передачі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Відділу </w:t>
      </w:r>
      <w:proofErr w:type="spellStart"/>
      <w:r w:rsidR="005B5D93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дівництва та земельних відносин Якушинецької сільської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1A4369" w:rsidRDefault="001A4369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A436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F91648" w:rsidRDefault="0046072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</w:t>
      </w:r>
      <w:r w:rsidR="00F24DD4">
        <w:rPr>
          <w:rFonts w:ascii="Times New Roman" w:eastAsia="Calibri" w:hAnsi="Times New Roman" w:cs="Times New Roman"/>
          <w:sz w:val="28"/>
          <w:szCs w:val="28"/>
        </w:rPr>
        <w:t>Пере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дати в постійне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користування</w:t>
      </w:r>
      <w:proofErr w:type="gramStart"/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91648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F91648">
        <w:rPr>
          <w:rFonts w:ascii="Times New Roman" w:hAnsi="Times New Roman" w:cs="Times New Roman"/>
          <w:sz w:val="28"/>
          <w:szCs w:val="28"/>
          <w:lang w:val="uk-UA"/>
        </w:rPr>
        <w:t xml:space="preserve">ідділу </w:t>
      </w:r>
      <w:proofErr w:type="spellStart"/>
      <w:r w:rsidR="00F91648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F91648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(Код ЄДРПОУ 43922453)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земельну ділянку  кадастровий номер</w:t>
      </w:r>
      <w:r w:rsidR="001A4369">
        <w:rPr>
          <w:rFonts w:ascii="Times New Roman" w:eastAsia="Calibri" w:hAnsi="Times New Roman" w:cs="Times New Roman"/>
          <w:sz w:val="28"/>
          <w:szCs w:val="28"/>
          <w:lang w:val="uk-UA"/>
        </w:rPr>
        <w:t>0522482200:06:004:0313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1A4369">
        <w:rPr>
          <w:rFonts w:ascii="Times New Roman" w:eastAsia="Calibri" w:hAnsi="Times New Roman" w:cs="Times New Roman"/>
          <w:sz w:val="28"/>
          <w:szCs w:val="28"/>
          <w:lang w:val="uk-UA"/>
        </w:rPr>
        <w:t>3552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</w:t>
      </w:r>
      <w:r w:rsidR="001A43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освіти, яка розташована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Зарванці, вул. Зарічна, Вінницького району, Вінницької області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70B04" w:rsidRDefault="00F91648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870B04" w:rsidRPr="001A43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(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Код ЄДРПОУ 43922453) зареєструвати право постійного користування на земельну ділянку.</w:t>
      </w:r>
    </w:p>
    <w:p w:rsidR="00505EE8" w:rsidRPr="008727F5" w:rsidRDefault="008727F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(Код ЄДРПОУ 43922453), </w:t>
      </w:r>
      <w:r w:rsidRPr="008727F5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використовувати земельну ділянку відповідно до цільового призначення,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>суворо дотримуватися вимог Земельного кодексу України.</w:t>
      </w:r>
      <w:r w:rsidR="00505E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1A4369" w:rsidRDefault="001A4369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A4369" w:rsidRDefault="001A4369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1A4369"/>
    <w:rsid w:val="00460725"/>
    <w:rsid w:val="00505EE8"/>
    <w:rsid w:val="005B5D93"/>
    <w:rsid w:val="006F3654"/>
    <w:rsid w:val="00870B04"/>
    <w:rsid w:val="008727F5"/>
    <w:rsid w:val="00882700"/>
    <w:rsid w:val="0088363C"/>
    <w:rsid w:val="008839B6"/>
    <w:rsid w:val="009E45C0"/>
    <w:rsid w:val="00AD29C6"/>
    <w:rsid w:val="00B379F4"/>
    <w:rsid w:val="00BE04D8"/>
    <w:rsid w:val="00C8127E"/>
    <w:rsid w:val="00C93F3A"/>
    <w:rsid w:val="00E000FE"/>
    <w:rsid w:val="00EA5286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</cp:revision>
  <cp:lastPrinted>2023-07-19T09:15:00Z</cp:lastPrinted>
  <dcterms:created xsi:type="dcterms:W3CDTF">2021-02-25T11:18:00Z</dcterms:created>
  <dcterms:modified xsi:type="dcterms:W3CDTF">2023-07-20T07:08:00Z</dcterms:modified>
</cp:coreProperties>
</file>